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1DD2" w14:textId="77777777" w:rsidR="00B902D1" w:rsidRPr="00B902D1" w:rsidRDefault="00B902D1" w:rsidP="00EC6321">
      <w:pPr>
        <w:jc w:val="center"/>
        <w:rPr>
          <w:rFonts w:ascii="Times New Roman" w:hAnsi="Times New Roman" w:cs="Times New Roman"/>
          <w:b/>
          <w:lang w:val="en-US"/>
        </w:rPr>
      </w:pPr>
      <w:r w:rsidRPr="00B902D1">
        <w:rPr>
          <w:rStyle w:val="rynqvb"/>
          <w:rFonts w:ascii="Times New Roman" w:hAnsi="Times New Roman" w:cs="Times New Roman"/>
          <w:i/>
          <w:lang w:val="sr-Latn-RS"/>
        </w:rPr>
        <w:t xml:space="preserve">Ниш и Византија / </w:t>
      </w:r>
      <w:proofErr w:type="spellStart"/>
      <w:r w:rsidRPr="00B902D1">
        <w:rPr>
          <w:rFonts w:ascii="Times New Roman" w:hAnsi="Times New Roman" w:cs="Times New Roman"/>
          <w:i/>
          <w:lang w:val="en-US"/>
        </w:rPr>
        <w:t>Niš</w:t>
      </w:r>
      <w:proofErr w:type="spellEnd"/>
      <w:r w:rsidRPr="00B902D1">
        <w:rPr>
          <w:rFonts w:ascii="Times New Roman" w:hAnsi="Times New Roman" w:cs="Times New Roman"/>
          <w:i/>
          <w:lang w:val="en-US"/>
        </w:rPr>
        <w:t xml:space="preserve"> and Byzantium XXIII</w:t>
      </w:r>
      <w:r w:rsidRPr="00B902D1">
        <w:rPr>
          <w:lang w:val="en-US"/>
        </w:rPr>
        <w:t xml:space="preserve"> </w:t>
      </w:r>
      <w:r>
        <w:rPr>
          <w:lang w:val="en-US"/>
        </w:rPr>
        <w:br/>
      </w:r>
      <w:r>
        <w:rPr>
          <w:rFonts w:ascii="Times New Roman" w:hAnsi="Times New Roman" w:cs="Times New Roman"/>
          <w:lang w:val="en-US"/>
        </w:rPr>
        <w:t>3-5 June 2024</w:t>
      </w:r>
    </w:p>
    <w:p w14:paraId="2264CBB2" w14:textId="77777777" w:rsidR="00B902D1" w:rsidRDefault="00B902D1" w:rsidP="00EC6321">
      <w:pPr>
        <w:jc w:val="center"/>
        <w:rPr>
          <w:rFonts w:ascii="Times New Roman" w:hAnsi="Times New Roman" w:cs="Times New Roman"/>
          <w:b/>
          <w:lang w:val="en-US"/>
        </w:rPr>
      </w:pPr>
    </w:p>
    <w:p w14:paraId="0FE72D4E" w14:textId="77777777" w:rsidR="00EC6321" w:rsidRPr="00B902D1" w:rsidRDefault="0022369C" w:rsidP="00EC6321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B902D1">
        <w:rPr>
          <w:rFonts w:ascii="Times New Roman" w:hAnsi="Times New Roman" w:cs="Times New Roman"/>
          <w:b/>
          <w:lang w:val="en-US"/>
        </w:rPr>
        <w:t>Zaldapa's</w:t>
      </w:r>
      <w:proofErr w:type="spellEnd"/>
      <w:r w:rsidRPr="00B902D1">
        <w:rPr>
          <w:rFonts w:ascii="Times New Roman" w:hAnsi="Times New Roman" w:cs="Times New Roman"/>
          <w:b/>
          <w:lang w:val="en-US"/>
        </w:rPr>
        <w:t xml:space="preserve"> </w:t>
      </w:r>
      <w:r w:rsidR="00EC6321" w:rsidRPr="00B902D1">
        <w:rPr>
          <w:rFonts w:ascii="Times New Roman" w:hAnsi="Times New Roman" w:cs="Times New Roman"/>
          <w:b/>
          <w:lang w:val="en-US"/>
        </w:rPr>
        <w:t xml:space="preserve">Basilica 2 </w:t>
      </w:r>
      <w:r w:rsidRPr="00B902D1">
        <w:rPr>
          <w:rFonts w:ascii="Times New Roman" w:hAnsi="Times New Roman" w:cs="Times New Roman"/>
          <w:b/>
          <w:lang w:val="en-US"/>
        </w:rPr>
        <w:t>ant the Christian fabric of a Constantinian cit</w:t>
      </w:r>
      <w:r w:rsidR="00EC6321" w:rsidRPr="00B902D1">
        <w:rPr>
          <w:rFonts w:ascii="Times New Roman" w:hAnsi="Times New Roman" w:cs="Times New Roman"/>
          <w:b/>
          <w:lang w:val="en-US"/>
        </w:rPr>
        <w:t>y</w:t>
      </w:r>
    </w:p>
    <w:p w14:paraId="32C1C14F" w14:textId="77777777" w:rsidR="00EC6321" w:rsidRPr="00B902D1" w:rsidRDefault="00EC6321" w:rsidP="00EC6321">
      <w:pPr>
        <w:jc w:val="center"/>
        <w:rPr>
          <w:rFonts w:ascii="Times New Roman" w:hAnsi="Times New Roman" w:cs="Times New Roman"/>
          <w:lang w:val="en-US"/>
        </w:rPr>
      </w:pPr>
    </w:p>
    <w:p w14:paraId="4E21C179" w14:textId="77777777" w:rsidR="00B902D1" w:rsidRPr="00B902D1" w:rsidRDefault="00EC6321">
      <w:pPr>
        <w:rPr>
          <w:rFonts w:ascii="Times New Roman" w:hAnsi="Times New Roman" w:cs="Times New Roman"/>
          <w:lang w:val="en-US"/>
        </w:rPr>
      </w:pPr>
      <w:r w:rsidRPr="00B902D1">
        <w:rPr>
          <w:rFonts w:ascii="Times New Roman" w:hAnsi="Times New Roman" w:cs="Times New Roman"/>
          <w:lang w:val="en-US"/>
        </w:rPr>
        <w:t>Albena Milanova**</w:t>
      </w:r>
      <w:r w:rsidRPr="00B902D1">
        <w:rPr>
          <w:rFonts w:ascii="Times New Roman" w:hAnsi="Times New Roman" w:cs="Times New Roman"/>
          <w:lang w:val="en-US"/>
        </w:rPr>
        <w:br/>
        <w:t>Nicolas Beaudry***</w:t>
      </w:r>
      <w:r w:rsidR="00B902D1" w:rsidRPr="00B902D1">
        <w:rPr>
          <w:rFonts w:ascii="Times New Roman" w:hAnsi="Times New Roman" w:cs="Times New Roman"/>
          <w:lang w:val="en-US"/>
        </w:rPr>
        <w:br/>
        <w:t xml:space="preserve">With the collaboration of Georgi Atanasov and Elio </w:t>
      </w:r>
      <w:proofErr w:type="spellStart"/>
      <w:r w:rsidR="00B902D1" w:rsidRPr="00B902D1">
        <w:rPr>
          <w:rFonts w:ascii="Times New Roman" w:hAnsi="Times New Roman" w:cs="Times New Roman"/>
          <w:lang w:val="en-US"/>
        </w:rPr>
        <w:t>Hobdari</w:t>
      </w:r>
      <w:proofErr w:type="spellEnd"/>
    </w:p>
    <w:p w14:paraId="00082DA1" w14:textId="77777777" w:rsidR="00B902D1" w:rsidRPr="00B902D1" w:rsidRDefault="00B902D1">
      <w:pPr>
        <w:rPr>
          <w:rFonts w:ascii="Times New Roman" w:hAnsi="Times New Roman" w:cs="Times New Roman"/>
          <w:lang w:val="en-US"/>
        </w:rPr>
      </w:pPr>
    </w:p>
    <w:p w14:paraId="54CB37D4" w14:textId="77777777" w:rsidR="00C86B59" w:rsidRPr="00B902D1" w:rsidRDefault="00C86B59" w:rsidP="00C86B59">
      <w:pPr>
        <w:spacing w:after="0" w:line="240" w:lineRule="auto"/>
        <w:rPr>
          <w:rStyle w:val="rynqvb"/>
          <w:rFonts w:ascii="Times New Roman" w:hAnsi="Times New Roman" w:cs="Times New Roman"/>
          <w:lang w:val="en-GB"/>
        </w:rPr>
      </w:pPr>
      <w:proofErr w:type="spellStart"/>
      <w:r w:rsidRPr="00B902D1">
        <w:rPr>
          <w:rFonts w:ascii="Times New Roman" w:hAnsi="Times New Roman" w:cs="Times New Roman"/>
          <w:szCs w:val="24"/>
          <w:lang w:val="en-GB"/>
        </w:rPr>
        <w:t>Zaldapa</w:t>
      </w:r>
      <w:proofErr w:type="spellEnd"/>
      <w:r w:rsidRPr="00B902D1">
        <w:rPr>
          <w:rFonts w:ascii="Times New Roman" w:hAnsi="Times New Roman" w:cs="Times New Roman"/>
          <w:szCs w:val="24"/>
          <w:lang w:val="en-GB"/>
        </w:rPr>
        <w:t xml:space="preserve"> (</w:t>
      </w:r>
      <w:proofErr w:type="spellStart"/>
      <w:r w:rsidRPr="00B902D1">
        <w:rPr>
          <w:rFonts w:ascii="Times New Roman" w:hAnsi="Times New Roman" w:cs="Times New Roman"/>
          <w:szCs w:val="24"/>
          <w:lang w:val="en-GB"/>
        </w:rPr>
        <w:t>Krushari</w:t>
      </w:r>
      <w:proofErr w:type="spellEnd"/>
      <w:r w:rsidRPr="00B902D1">
        <w:rPr>
          <w:rFonts w:ascii="Times New Roman" w:hAnsi="Times New Roman" w:cs="Times New Roman"/>
          <w:szCs w:val="24"/>
          <w:lang w:val="en-GB"/>
        </w:rPr>
        <w:t xml:space="preserve">, Bulgaria) is the largest known Late Roman stronghold of the hinterland of the Lower </w:t>
      </w:r>
      <w:proofErr w:type="spellStart"/>
      <w:r w:rsidRPr="00B902D1">
        <w:rPr>
          <w:rFonts w:ascii="Times New Roman" w:hAnsi="Times New Roman" w:cs="Times New Roman"/>
          <w:szCs w:val="24"/>
          <w:lang w:val="en-GB"/>
        </w:rPr>
        <w:t>Danubian</w:t>
      </w:r>
      <w:proofErr w:type="spellEnd"/>
      <w:r w:rsidRPr="00B902D1">
        <w:rPr>
          <w:rFonts w:ascii="Times New Roman" w:hAnsi="Times New Roman" w:cs="Times New Roman"/>
          <w:szCs w:val="24"/>
          <w:lang w:val="en-GB"/>
        </w:rPr>
        <w:t xml:space="preserve"> provinces. Fortified in the early </w:t>
      </w:r>
      <w:r w:rsidR="00B902D1" w:rsidRPr="00B902D1">
        <w:rPr>
          <w:rFonts w:ascii="Times New Roman" w:hAnsi="Times New Roman" w:cs="Times New Roman"/>
          <w:szCs w:val="24"/>
          <w:lang w:val="en-GB"/>
        </w:rPr>
        <w:t>4</w:t>
      </w:r>
      <w:r w:rsidRPr="00B902D1">
        <w:rPr>
          <w:rFonts w:ascii="Times New Roman" w:hAnsi="Times New Roman" w:cs="Times New Roman"/>
          <w:szCs w:val="24"/>
          <w:lang w:val="en-GB"/>
        </w:rPr>
        <w:t xml:space="preserve">th century, the city was known in the </w:t>
      </w:r>
      <w:r w:rsidR="00B902D1" w:rsidRPr="00B902D1">
        <w:rPr>
          <w:rFonts w:ascii="Times New Roman" w:hAnsi="Times New Roman" w:cs="Times New Roman"/>
          <w:szCs w:val="24"/>
          <w:lang w:val="en-GB"/>
        </w:rPr>
        <w:t>6</w:t>
      </w:r>
      <w:r w:rsidRPr="00B902D1">
        <w:rPr>
          <w:rFonts w:ascii="Times New Roman" w:hAnsi="Times New Roman" w:cs="Times New Roman"/>
          <w:szCs w:val="24"/>
          <w:lang w:val="en-GB"/>
        </w:rPr>
        <w:t xml:space="preserve">th as the fatherland of general Flavius </w:t>
      </w:r>
      <w:proofErr w:type="spellStart"/>
      <w:r w:rsidRPr="00B902D1">
        <w:rPr>
          <w:rFonts w:ascii="Times New Roman" w:hAnsi="Times New Roman" w:cs="Times New Roman"/>
          <w:szCs w:val="24"/>
          <w:lang w:val="en-GB"/>
        </w:rPr>
        <w:t>Vitalianus</w:t>
      </w:r>
      <w:proofErr w:type="spellEnd"/>
      <w:r w:rsidRPr="00B902D1">
        <w:rPr>
          <w:rFonts w:ascii="Times New Roman" w:hAnsi="Times New Roman" w:cs="Times New Roman"/>
          <w:szCs w:val="24"/>
          <w:lang w:val="en-GB"/>
        </w:rPr>
        <w:t xml:space="preserve"> who rebelled against </w:t>
      </w:r>
      <w:r w:rsidR="00B902D1" w:rsidRPr="00B902D1">
        <w:rPr>
          <w:rFonts w:ascii="Times New Roman" w:hAnsi="Times New Roman" w:cs="Times New Roman"/>
          <w:szCs w:val="24"/>
          <w:lang w:val="en-GB"/>
        </w:rPr>
        <w:t xml:space="preserve">emperor </w:t>
      </w:r>
      <w:r w:rsidRPr="00B902D1">
        <w:rPr>
          <w:rFonts w:ascii="Times New Roman" w:hAnsi="Times New Roman" w:cs="Times New Roman"/>
          <w:szCs w:val="24"/>
          <w:lang w:val="en-GB"/>
        </w:rPr>
        <w:t>Anastasius</w:t>
      </w:r>
      <w:r w:rsidR="00B902D1" w:rsidRPr="00B902D1">
        <w:rPr>
          <w:rFonts w:ascii="Times New Roman" w:hAnsi="Times New Roman" w:cs="Times New Roman"/>
          <w:szCs w:val="24"/>
          <w:lang w:val="en-GB"/>
        </w:rPr>
        <w:t>,</w:t>
      </w:r>
      <w:r w:rsidRPr="00B902D1">
        <w:rPr>
          <w:rFonts w:ascii="Times New Roman" w:hAnsi="Times New Roman" w:cs="Times New Roman"/>
          <w:szCs w:val="24"/>
          <w:lang w:val="en-GB"/>
        </w:rPr>
        <w:t xml:space="preserve"> and </w:t>
      </w:r>
      <w:r w:rsidR="00B902D1" w:rsidRPr="00B902D1">
        <w:rPr>
          <w:rFonts w:ascii="Times New Roman" w:hAnsi="Times New Roman" w:cs="Times New Roman"/>
          <w:szCs w:val="24"/>
          <w:lang w:val="en-GB"/>
        </w:rPr>
        <w:t>it is</w:t>
      </w:r>
      <w:r w:rsidRPr="00B902D1">
        <w:rPr>
          <w:rFonts w:ascii="Times New Roman" w:hAnsi="Times New Roman" w:cs="Times New Roman"/>
          <w:szCs w:val="24"/>
          <w:lang w:val="en-GB"/>
        </w:rPr>
        <w:t xml:space="preserve"> mentioned in medieval sources as an episcopal see. This presentation will focus on a lavish sixth-century basilica at the northern end of the intramural city,</w:t>
      </w:r>
      <w:r w:rsidRPr="00B902D1">
        <w:rPr>
          <w:rStyle w:val="rynqvb"/>
          <w:rFonts w:ascii="Times New Roman" w:hAnsi="Times New Roman" w:cs="Times New Roman"/>
          <w:lang w:val="en-GB"/>
        </w:rPr>
        <w:t xml:space="preserve"> where the rampart juts out to overl</w:t>
      </w:r>
      <w:r w:rsidR="00B902D1" w:rsidRPr="00B902D1">
        <w:rPr>
          <w:rStyle w:val="rynqvb"/>
          <w:rFonts w:ascii="Times New Roman" w:hAnsi="Times New Roman" w:cs="Times New Roman"/>
          <w:lang w:val="en-GB"/>
        </w:rPr>
        <w:t>o</w:t>
      </w:r>
      <w:r w:rsidRPr="00B902D1">
        <w:rPr>
          <w:rStyle w:val="rynqvb"/>
          <w:rFonts w:ascii="Times New Roman" w:hAnsi="Times New Roman" w:cs="Times New Roman"/>
          <w:lang w:val="en-GB"/>
        </w:rPr>
        <w:t xml:space="preserve">ok both a large, vaulted cistern at the foot of the fortified hill and the access to the city from the north. </w:t>
      </w:r>
    </w:p>
    <w:p w14:paraId="13299EA8" w14:textId="77777777" w:rsidR="00C86B59" w:rsidRPr="00B902D1" w:rsidRDefault="00C86B59" w:rsidP="00C86B59">
      <w:pPr>
        <w:spacing w:after="0" w:line="240" w:lineRule="auto"/>
        <w:rPr>
          <w:rStyle w:val="rynqvb"/>
          <w:rFonts w:ascii="Times New Roman" w:hAnsi="Times New Roman" w:cs="Times New Roman"/>
          <w:lang w:val="en-GB"/>
        </w:rPr>
      </w:pPr>
    </w:p>
    <w:p w14:paraId="3EB83D97" w14:textId="77777777" w:rsidR="00EC6321" w:rsidRPr="00B902D1" w:rsidRDefault="00EC6321">
      <w:pPr>
        <w:rPr>
          <w:rFonts w:ascii="Times New Roman" w:hAnsi="Times New Roman" w:cs="Times New Roman"/>
          <w:lang w:val="en-US"/>
        </w:rPr>
      </w:pPr>
      <w:r w:rsidRPr="00B902D1">
        <w:rPr>
          <w:rFonts w:ascii="Times New Roman" w:hAnsi="Times New Roman" w:cs="Times New Roman"/>
          <w:i/>
          <w:lang w:val="en-US"/>
        </w:rPr>
        <w:t>Keywords</w:t>
      </w:r>
    </w:p>
    <w:p w14:paraId="3D1FAA4A" w14:textId="77777777" w:rsidR="0022369C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  <w:proofErr w:type="spellStart"/>
      <w:r w:rsidRPr="00B902D1">
        <w:rPr>
          <w:rFonts w:ascii="Times New Roman" w:hAnsi="Times New Roman" w:cs="Times New Roman"/>
          <w:lang w:val="en-US"/>
        </w:rPr>
        <w:t>Zaldapa</w:t>
      </w:r>
      <w:proofErr w:type="spellEnd"/>
      <w:r w:rsidRPr="00B902D1">
        <w:rPr>
          <w:rFonts w:ascii="Times New Roman" w:hAnsi="Times New Roman" w:cs="Times New Roman"/>
          <w:lang w:val="en-US"/>
        </w:rPr>
        <w:t>, church, basilica, cistern, urban fabric, fortifications</w:t>
      </w:r>
    </w:p>
    <w:p w14:paraId="02D4A9F6" w14:textId="77777777" w:rsidR="00C86B59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</w:p>
    <w:p w14:paraId="3388E403" w14:textId="77777777" w:rsidR="00C86B59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</w:p>
    <w:p w14:paraId="25A00FED" w14:textId="77777777" w:rsidR="00C86B59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</w:p>
    <w:p w14:paraId="088FB07F" w14:textId="77777777" w:rsidR="00C86B59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</w:p>
    <w:p w14:paraId="0B72B0DC" w14:textId="77777777" w:rsidR="00C86B59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</w:p>
    <w:p w14:paraId="49F7AEA7" w14:textId="77777777" w:rsidR="00C86B59" w:rsidRPr="00B902D1" w:rsidRDefault="00C86B59" w:rsidP="0022369C">
      <w:pPr>
        <w:ind w:firstLine="851"/>
        <w:rPr>
          <w:rFonts w:ascii="Times New Roman" w:hAnsi="Times New Roman" w:cs="Times New Roman"/>
          <w:lang w:val="en-US"/>
        </w:rPr>
      </w:pPr>
    </w:p>
    <w:p w14:paraId="3DF4287D" w14:textId="77777777" w:rsidR="00C86B59" w:rsidRPr="00B902D1" w:rsidRDefault="00C86B59" w:rsidP="00C86B59">
      <w:pPr>
        <w:spacing w:after="0" w:line="240" w:lineRule="auto"/>
        <w:rPr>
          <w:rFonts w:ascii="Times New Roman" w:hAnsi="Times New Roman" w:cs="Times New Roman"/>
        </w:rPr>
      </w:pPr>
      <w:r w:rsidRPr="00B902D1">
        <w:rPr>
          <w:rFonts w:ascii="Times New Roman" w:hAnsi="Times New Roman" w:cs="Times New Roman"/>
          <w:szCs w:val="24"/>
        </w:rPr>
        <w:t xml:space="preserve">** </w:t>
      </w:r>
      <w:proofErr w:type="spellStart"/>
      <w:r w:rsidRPr="00B902D1">
        <w:rPr>
          <w:rFonts w:ascii="Times New Roman" w:hAnsi="Times New Roman" w:cs="Times New Roman"/>
          <w:iCs/>
        </w:rPr>
        <w:t>Sofijski</w:t>
      </w:r>
      <w:proofErr w:type="spellEnd"/>
      <w:r w:rsidRPr="00B902D1">
        <w:rPr>
          <w:rFonts w:ascii="Times New Roman" w:hAnsi="Times New Roman" w:cs="Times New Roman"/>
          <w:iCs/>
        </w:rPr>
        <w:t xml:space="preserve"> </w:t>
      </w:r>
      <w:proofErr w:type="spellStart"/>
      <w:r w:rsidRPr="00B902D1">
        <w:rPr>
          <w:rFonts w:ascii="Times New Roman" w:hAnsi="Times New Roman" w:cs="Times New Roman"/>
          <w:iCs/>
        </w:rPr>
        <w:t>universitet</w:t>
      </w:r>
      <w:proofErr w:type="spellEnd"/>
      <w:r w:rsidRPr="00B902D1">
        <w:rPr>
          <w:rFonts w:ascii="Times New Roman" w:hAnsi="Times New Roman" w:cs="Times New Roman"/>
          <w:iCs/>
        </w:rPr>
        <w:t xml:space="preserve"> „Sv. </w:t>
      </w:r>
      <w:proofErr w:type="spellStart"/>
      <w:r w:rsidRPr="00B902D1">
        <w:rPr>
          <w:rFonts w:ascii="Times New Roman" w:hAnsi="Times New Roman" w:cs="Times New Roman"/>
          <w:iCs/>
        </w:rPr>
        <w:t>Kliment</w:t>
      </w:r>
      <w:proofErr w:type="spellEnd"/>
      <w:r w:rsidRPr="00B902D1">
        <w:rPr>
          <w:rFonts w:ascii="Times New Roman" w:hAnsi="Times New Roman" w:cs="Times New Roman"/>
          <w:iCs/>
        </w:rPr>
        <w:t xml:space="preserve"> </w:t>
      </w:r>
      <w:proofErr w:type="spellStart"/>
      <w:r w:rsidRPr="00B902D1">
        <w:rPr>
          <w:rFonts w:ascii="Times New Roman" w:hAnsi="Times New Roman" w:cs="Times New Roman"/>
          <w:iCs/>
        </w:rPr>
        <w:t>Ohridski</w:t>
      </w:r>
      <w:proofErr w:type="spellEnd"/>
      <w:r w:rsidRPr="00B902D1">
        <w:rPr>
          <w:rFonts w:ascii="Times New Roman" w:hAnsi="Times New Roman" w:cs="Times New Roman"/>
          <w:iCs/>
        </w:rPr>
        <w:t>“</w:t>
      </w:r>
      <w:r w:rsidRPr="00B902D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902D1">
        <w:rPr>
          <w:rFonts w:ascii="Times New Roman" w:hAnsi="Times New Roman" w:cs="Times New Roman"/>
          <w:szCs w:val="24"/>
        </w:rPr>
        <w:t>Bulgaria</w:t>
      </w:r>
      <w:proofErr w:type="spellEnd"/>
      <w:r w:rsidRPr="00B902D1">
        <w:rPr>
          <w:rFonts w:ascii="Times New Roman" w:hAnsi="Times New Roman" w:cs="Times New Roman"/>
          <w:szCs w:val="24"/>
        </w:rPr>
        <w:t xml:space="preserve">, </w:t>
      </w:r>
      <w:hyperlink r:id="rId4" w:history="1">
        <w:r w:rsidRPr="00B902D1">
          <w:rPr>
            <w:rStyle w:val="a3"/>
            <w:rFonts w:ascii="Times New Roman" w:hAnsi="Times New Roman" w:cs="Times New Roman"/>
          </w:rPr>
          <w:t>milanova_albena@yahoo.com</w:t>
        </w:r>
      </w:hyperlink>
    </w:p>
    <w:p w14:paraId="5AC22BDC" w14:textId="77777777" w:rsidR="00C86B59" w:rsidRPr="00B902D1" w:rsidRDefault="00C86B59" w:rsidP="00C86B5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902D1">
        <w:rPr>
          <w:rFonts w:ascii="Times New Roman" w:hAnsi="Times New Roman" w:cs="Times New Roman"/>
          <w:szCs w:val="24"/>
        </w:rPr>
        <w:t xml:space="preserve">*** Université du Québec à Rimouski, Canada, </w:t>
      </w:r>
      <w:hyperlink r:id="rId5" w:history="1">
        <w:r w:rsidRPr="00B902D1">
          <w:rPr>
            <w:rStyle w:val="a3"/>
            <w:rFonts w:ascii="Times New Roman" w:hAnsi="Times New Roman" w:cs="Times New Roman"/>
            <w:szCs w:val="24"/>
          </w:rPr>
          <w:t>nicolas_beaudry@uqar.ca</w:t>
        </w:r>
      </w:hyperlink>
    </w:p>
    <w:sectPr w:rsidR="00C86B59" w:rsidRPr="00B902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21"/>
    <w:rsid w:val="0022369C"/>
    <w:rsid w:val="009977FF"/>
    <w:rsid w:val="00B902D1"/>
    <w:rsid w:val="00BF09FB"/>
    <w:rsid w:val="00C86B59"/>
    <w:rsid w:val="00CB2096"/>
    <w:rsid w:val="00E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DFE2"/>
  <w15:chartTrackingRefBased/>
  <w15:docId w15:val="{8E9BE13A-9FFF-4B16-B7A4-F678D778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ozzzk">
    <w:name w:val="ozzzk"/>
    <w:basedOn w:val="a0"/>
    <w:rsid w:val="00C86B59"/>
  </w:style>
  <w:style w:type="character" w:customStyle="1" w:styleId="rynqvb">
    <w:name w:val="rynqvb"/>
    <w:basedOn w:val="a0"/>
    <w:rsid w:val="00C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_beaudry@uqar.ca" TargetMode="External"/><Relationship Id="rId4" Type="http://schemas.openxmlformats.org/officeDocument/2006/relationships/hyperlink" Target="mailto:milanova_albena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Албена Здравкова Миланова-Бояджиева</cp:lastModifiedBy>
  <cp:revision>2</cp:revision>
  <dcterms:created xsi:type="dcterms:W3CDTF">2024-05-08T06:27:00Z</dcterms:created>
  <dcterms:modified xsi:type="dcterms:W3CDTF">2024-05-08T06:27:00Z</dcterms:modified>
</cp:coreProperties>
</file>